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FA4B49" w14:textId="77777777" w:rsidR="00467447" w:rsidRPr="00467447" w:rsidRDefault="00467447" w:rsidP="00467447">
      <w:pPr>
        <w:jc w:val="both"/>
        <w:rPr>
          <w:sz w:val="18"/>
          <w:szCs w:val="18"/>
        </w:rPr>
      </w:pPr>
    </w:p>
    <w:tbl>
      <w:tblPr>
        <w:tblW w:w="992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3F1E89" w:rsidRPr="00467447" w14:paraId="7FB02FD9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EDDB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>TIPOLOGIA DI SPESA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EF8E" w14:textId="77777777" w:rsidR="00467447" w:rsidRPr="000B5EFF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 IMPEGNI DI COMPETENZA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044F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61D3BC60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A06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Retribuzioni lorde, salario accessorio e lavoro straordinario del personale dipendente con contratto a tempo indeterminato e a tempo determinato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5489" w14:textId="2210E255" w:rsidR="00467447" w:rsidRPr="000B5EFF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</w:t>
            </w:r>
            <w:r w:rsidR="00B430C0" w:rsidRPr="000B5EFF">
              <w:rPr>
                <w:color w:val="000000"/>
                <w:sz w:val="18"/>
                <w:szCs w:val="18"/>
              </w:rPr>
              <w:t xml:space="preserve"> </w:t>
            </w:r>
            <w:r w:rsidR="003F1E89">
              <w:rPr>
                <w:color w:val="000000"/>
                <w:sz w:val="18"/>
                <w:szCs w:val="18"/>
              </w:rPr>
              <w:t>692.984,55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C490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349FD4B0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9694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Quota salario accessorio e lavoro straordinario del personale dipendente con contratto a tempo indeterminato e a tempo determinato ed altre spese di personale imputata nell'esercizio successivo (Per gli enti soggetti a sperimentazione ex d.lgs. n. 118/2011)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6E3A" w14:textId="51188BF0" w:rsidR="00467447" w:rsidRPr="000B5EFF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</w:t>
            </w:r>
            <w:r w:rsidR="002F1A38" w:rsidRPr="000B5EFF">
              <w:rPr>
                <w:color w:val="000000"/>
                <w:sz w:val="18"/>
                <w:szCs w:val="18"/>
              </w:rPr>
              <w:t xml:space="preserve">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8555" w14:textId="4709DDB4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2F1A38"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6C88B40F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305D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proprio personale utilizzato, senza estinzione del rapporto di pubblico impiego, in strutture e organismi variamente denominati partecipati o comunque facenti capo all'ente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441D" w14:textId="73A78C54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EEC5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53976B4A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A201" w14:textId="44ED7BA0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collaborazione coordinata e continuativa, per contratti di somministrazione e per altre forme di rapporto di lavoro flessibile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D243" w14:textId="322E2AC9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1C45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0EECE6D3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E91F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Eventuali emolumenti a carico dell’Amministrazione corrisposti ai lavoratori socialmente utili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320A" w14:textId="297F36C1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7324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295A8E6C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EFB7" w14:textId="27DDFBBF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sostenute dall’Ente per il personale, di altri Enti, in convenzione (ai sensi degli artt. 13 e 14 del CCNL 22 gennaio 2004) per la quota parte di costo effettivamente sostenuto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C08C3" w14:textId="73C07750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ED0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53343F1E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8D65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sostenute per il personale previsto dall’art. 90 del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B0C19" w14:textId="6B2D2066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DB99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32EEAD30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4721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Compensi per gli incarichi conferiti ai sensi dell’art. 110, comma 1  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37FAC" w14:textId="7925757D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DCA7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7831EA96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DEF6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Compensi per gli incarichi conferiti ai sensi dell’art. 110, comma 2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32A6" w14:textId="3B70CDC8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D562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0249DAB2" w14:textId="77777777" w:rsidTr="004325BB">
        <w:trPr>
          <w:trHeight w:val="32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8277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con contratti di formazione e lavoro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E062" w14:textId="39684875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B837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07B3D163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816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Oneri riflessi a carico del datore di lavoro per contributi obbligatori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3D98" w14:textId="3CF415B2" w:rsidR="00467447" w:rsidRPr="000B5EFF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€ </w:t>
            </w:r>
            <w:r w:rsidR="00826487">
              <w:rPr>
                <w:color w:val="000000"/>
                <w:sz w:val="18"/>
                <w:szCs w:val="18"/>
              </w:rPr>
              <w:t>198.864,07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B88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0B32E0CA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7B3D" w14:textId="6E136C2C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destinate alla previdenza ed assistenza delle forze di polizia municipale ed ai progetti di miglioramento alla circolazione stradale finanziate con proventi da sanzioni del codice della strada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9672" w14:textId="3FA6E46B" w:rsidR="00467447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719A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6175FEC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4F91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IRAP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1A88" w14:textId="4C58B993" w:rsidR="00B430C0" w:rsidRPr="000B5EFF" w:rsidRDefault="00B430C0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€   </w:t>
            </w:r>
            <w:r w:rsidR="00826487">
              <w:rPr>
                <w:color w:val="000000"/>
                <w:sz w:val="18"/>
                <w:szCs w:val="18"/>
              </w:rPr>
              <w:t>49.642,56</w:t>
            </w:r>
          </w:p>
          <w:p w14:paraId="538751A1" w14:textId="28C7410D" w:rsidR="00467447" w:rsidRPr="000B5EFF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732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7DA998F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0C8E" w14:textId="01BF08A9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Oneri per il nucleo familiare, buoni pasto e spese per equo indennizzo</w:t>
            </w:r>
            <w:r w:rsidR="00826487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6047" w14:textId="4E48CBB6" w:rsidR="00467447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- €   </w:t>
            </w:r>
            <w:r w:rsidR="00B430C0" w:rsidRPr="000B5EFF">
              <w:rPr>
                <w:color w:val="000000"/>
                <w:sz w:val="18"/>
                <w:szCs w:val="18"/>
              </w:rPr>
              <w:t xml:space="preserve"> </w:t>
            </w:r>
            <w:r w:rsidR="00826487">
              <w:rPr>
                <w:color w:val="000000"/>
                <w:sz w:val="18"/>
                <w:szCs w:val="18"/>
              </w:rPr>
              <w:t>61,98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6293" w14:textId="30D3E4BB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F1E89" w:rsidRPr="00DC4172" w14:paraId="74BF259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F7DA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Somme rimborsate ad altre amministrazioni per il personale in posizione di comando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4D39" w14:textId="7FAA625E" w:rsidR="00467447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- </w:t>
            </w:r>
            <w:r w:rsidR="00467447" w:rsidRPr="000B5EFF">
              <w:rPr>
                <w:color w:val="000000"/>
                <w:sz w:val="18"/>
                <w:szCs w:val="18"/>
              </w:rPr>
              <w:t xml:space="preserve">€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5441" w14:textId="75C518B8" w:rsidR="00467447" w:rsidRPr="00DC4172" w:rsidRDefault="007941B3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49FD611B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115A" w14:textId="513F8978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la formazione, mensa  e rimborsi per le missioni  (Intervento 3)</w:t>
            </w:r>
            <w:r w:rsidR="00FF41CF">
              <w:rPr>
                <w:color w:val="000000"/>
                <w:sz w:val="18"/>
                <w:szCs w:val="18"/>
              </w:rPr>
              <w:t xml:space="preserve"> </w:t>
            </w:r>
            <w:r w:rsidR="000C47F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9643" w14:textId="04365109" w:rsidR="00467447" w:rsidRPr="000B5EFF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€ </w:t>
            </w:r>
            <w:r w:rsidR="00B430C0" w:rsidRPr="000B5EFF">
              <w:rPr>
                <w:color w:val="000000"/>
                <w:sz w:val="18"/>
                <w:szCs w:val="18"/>
              </w:rPr>
              <w:t xml:space="preserve">  </w:t>
            </w:r>
            <w:r w:rsidR="000C47F9">
              <w:rPr>
                <w:color w:val="000000"/>
                <w:sz w:val="18"/>
                <w:szCs w:val="18"/>
              </w:rPr>
              <w:t>5</w:t>
            </w:r>
            <w:r w:rsidR="00D66596">
              <w:rPr>
                <w:color w:val="000000"/>
                <w:sz w:val="18"/>
                <w:szCs w:val="18"/>
              </w:rPr>
              <w:t>.535,03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901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04CAD73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27F8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Totale 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22CB" w14:textId="13F350E9" w:rsidR="00467447" w:rsidRPr="000B5EFF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5EFF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8B5D8E" w:rsidRPr="000B5EFF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0C47F9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21705C">
              <w:rPr>
                <w:b/>
                <w:bCs/>
                <w:color w:val="000000"/>
                <w:sz w:val="18"/>
                <w:szCs w:val="18"/>
              </w:rPr>
              <w:t>6.964,23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AD7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0EBF1470" w14:textId="77777777" w:rsidTr="00467447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1D6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7F0B" w14:textId="77777777" w:rsidR="00467447" w:rsidRPr="000B5EFF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9580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8"/>
                <w:szCs w:val="18"/>
              </w:rPr>
            </w:pPr>
          </w:p>
        </w:tc>
      </w:tr>
      <w:tr w:rsidR="003F1E89" w:rsidRPr="00DC4172" w14:paraId="591C57C6" w14:textId="77777777" w:rsidTr="00467447">
        <w:trPr>
          <w:trHeight w:val="31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C45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D5AF" w14:textId="77777777" w:rsidR="00467447" w:rsidRPr="000B5EFF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E99B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8"/>
                <w:szCs w:val="18"/>
              </w:rPr>
            </w:pPr>
          </w:p>
        </w:tc>
      </w:tr>
      <w:tr w:rsidR="003F1E89" w:rsidRPr="00DC4172" w14:paraId="5A25BA8B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33A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TIPOLOGIA DI SPESA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56A7" w14:textId="77777777" w:rsidR="00467447" w:rsidRPr="000B5EFF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 IMPEGNI DI COMPETENZA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F4FF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39E3A0EE" w14:textId="77777777" w:rsidTr="00DB5484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5384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di personale totalmente a carico di finanziamenti comunitari o privati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AD3CE" w14:textId="27C65D54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728F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3AA37097" w14:textId="77777777" w:rsidTr="00DB5484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A127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Quota salario accessorio e lavoro straordinario del personale dipendente con contratto a tempo indeterminato e a tempo determinato ed altre spese </w:t>
            </w:r>
            <w:proofErr w:type="spellStart"/>
            <w:r w:rsidRPr="00DC4172">
              <w:rPr>
                <w:b/>
                <w:bCs/>
                <w:color w:val="000000"/>
                <w:sz w:val="18"/>
                <w:szCs w:val="18"/>
              </w:rPr>
              <w:t>do</w:t>
            </w:r>
            <w:proofErr w:type="spellEnd"/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 personale imputata dall'esercizio precedente (Per gli enti soggetti a sperimentazione ex d.lgs. n. 118/2011)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B854" w14:textId="77777777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  <w:p w14:paraId="0FB03514" w14:textId="09266D09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06EC" w14:textId="0DBAC4F1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  <w:r w:rsidRPr="00DC417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566CAC6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1737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lavoro straordinario e altri oneri di personale direttamente connessi all’attività elettorale con rimborso dal Ministero dell’Interno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61F5" w14:textId="3B8AC0E2" w:rsidR="00467447" w:rsidRPr="000B5EFF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€ </w:t>
            </w:r>
            <w:r w:rsidR="000F606D" w:rsidRPr="000B5E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F110" w14:textId="6ED49E4C" w:rsidR="00467447" w:rsidRPr="00DC4172" w:rsidRDefault="000F606D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18843E6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EBF4" w14:textId="31BE072F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Spese per la formazione e rimborsi per le missioni</w:t>
            </w:r>
            <w:r w:rsidR="00774254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B865" w14:textId="4A10E3FF" w:rsidR="00467447" w:rsidRPr="000B5EFF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</w:t>
            </w:r>
            <w:r w:rsidR="00B430C0" w:rsidRPr="000B5EFF">
              <w:rPr>
                <w:color w:val="000000"/>
                <w:sz w:val="18"/>
                <w:szCs w:val="18"/>
              </w:rPr>
              <w:t xml:space="preserve"> 1.</w:t>
            </w:r>
            <w:r w:rsidR="005F62A1">
              <w:rPr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E2D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5B05D23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D4D9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trasferito dalla regione o dallo Stato per l’esercizio di funzioni delegate, nei limiti delle risorse corrispondentemente assegnate.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58DB" w14:textId="0F1083B0" w:rsidR="00467447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A319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27B516CF" w14:textId="77777777" w:rsidTr="002F1A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7E67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Eventuali oneri derivanti dai rinnovi contrattuali pregressi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DBC8" w14:textId="297E8B7C" w:rsidR="00467447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617E" w14:textId="771788DE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  <w:r w:rsidR="00DE5229"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6B061BFB" w14:textId="77777777" w:rsidTr="002F1A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DCBD" w14:textId="62267681" w:rsidR="00467447" w:rsidRPr="00B430C0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B430C0">
              <w:rPr>
                <w:color w:val="000000"/>
                <w:sz w:val="18"/>
                <w:szCs w:val="18"/>
              </w:rPr>
              <w:t>Spese per il personale appartenente alle categorie protette</w:t>
            </w:r>
            <w:r w:rsidR="004325B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1AD2" w14:textId="24A88891" w:rsidR="00467447" w:rsidRPr="000B5EFF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€ </w:t>
            </w:r>
            <w:r w:rsidR="005F62A1">
              <w:rPr>
                <w:color w:val="000000"/>
                <w:sz w:val="18"/>
                <w:szCs w:val="18"/>
              </w:rPr>
              <w:t>77.291,74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D429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68D81B6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6C62" w14:textId="0AEF02C9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lastRenderedPageBreak/>
              <w:t>Spese sostenute per il personale comandato presso altre amministrazioni per le quali è previsto il rimborso dalle amministrazioni utilizzatrici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E3B7" w14:textId="4E36B425" w:rsidR="00467447" w:rsidRPr="000B5EFF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</w:t>
            </w:r>
            <w:r w:rsidR="00590952">
              <w:rPr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9D7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13DC5EAF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F0BA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stagionale a progetto nelle forme di contratto a tempo determinato di lavoro flessibile finanziato con quote di proventi per violazione al Codice della strada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FD807" w14:textId="6DCDC29F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50D3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3E74FFAA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239D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Incentivi per la progettazione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7EED1" w14:textId="495E8910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84EB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 </w:t>
            </w:r>
          </w:p>
        </w:tc>
      </w:tr>
      <w:tr w:rsidR="003F1E89" w:rsidRPr="00DC4172" w14:paraId="1A38087B" w14:textId="77777777" w:rsidTr="00882FC3">
        <w:trPr>
          <w:trHeight w:val="37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03DC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Incentivi per il recupero ICI/Compensi nomina CDA partecipata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DE65D" w14:textId="528D53A3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56A6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40F70E38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18EB" w14:textId="419AD24C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Diritti di rogito (inclusi oneri e Irap)</w:t>
            </w:r>
            <w:r w:rsidR="00882F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ADF18" w14:textId="7D98986D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€    </w:t>
            </w:r>
            <w:r w:rsidR="00BF79C9">
              <w:rPr>
                <w:color w:val="000000"/>
                <w:sz w:val="18"/>
                <w:szCs w:val="18"/>
              </w:rPr>
              <w:t>7.938,00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489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60802CED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55C1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l’assunzione di personale ex dipendente dell’Amministrazione autonoma dei Monopoli di Stato (legge 30 luglio 2010, n. 122, art. 9, comma 25)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BBE07" w14:textId="7291D2BD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087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2565C497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CA3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Maggiori spese autorizzate – entro il 31 maggio 2010 – ai sensi dell’art. 3 comma 120 della legge n. 244/2007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9934" w14:textId="63131C6A" w:rsidR="002F1A38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3E5F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19D4EF6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94EB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lavoro straordinario e altri oneri di personale direttamente connessi all’attività di Censimento finanziate dall’ISTAT (circolare Ministero Economia e Finanze n. 16/2012)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E0D2" w14:textId="731B2D3C" w:rsidR="00467447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- </w:t>
            </w:r>
            <w:r w:rsidR="00467447" w:rsidRPr="000B5EFF">
              <w:rPr>
                <w:color w:val="000000"/>
                <w:sz w:val="18"/>
                <w:szCs w:val="18"/>
              </w:rPr>
              <w:t xml:space="preserve">€  </w:t>
            </w:r>
            <w:r w:rsidR="00BF79C9">
              <w:rPr>
                <w:color w:val="000000"/>
                <w:sz w:val="18"/>
                <w:szCs w:val="18"/>
              </w:rPr>
              <w:t>1.952,41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D63E" w14:textId="35B2ECF3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F1E89" w:rsidRPr="00DC4172" w14:paraId="14F33A1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0508" w14:textId="76322E99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 escluse ai sensi della normativa vigente: </w:t>
            </w:r>
            <w:r w:rsidRPr="00DC4172">
              <w:rPr>
                <w:b/>
                <w:bCs/>
                <w:color w:val="000000"/>
                <w:sz w:val="18"/>
                <w:szCs w:val="18"/>
              </w:rPr>
              <w:t>Oneri a carico del datore di lavoro per adesioni al Fondo Perseo da parte dei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C9BD" w14:textId="4D2FFD76" w:rsidR="00467447" w:rsidRPr="000B5EFF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 xml:space="preserve">€ </w:t>
            </w:r>
            <w:r w:rsidR="00216184" w:rsidRPr="000B5EFF">
              <w:rPr>
                <w:color w:val="000000"/>
                <w:sz w:val="18"/>
                <w:szCs w:val="18"/>
              </w:rPr>
              <w:t>1</w:t>
            </w:r>
            <w:r w:rsidR="007941B3" w:rsidRPr="000B5EFF">
              <w:rPr>
                <w:color w:val="000000"/>
                <w:sz w:val="18"/>
                <w:szCs w:val="18"/>
              </w:rPr>
              <w:t>.</w:t>
            </w:r>
            <w:r w:rsidR="00BF79C9">
              <w:rPr>
                <w:color w:val="000000"/>
                <w:sz w:val="18"/>
                <w:szCs w:val="18"/>
              </w:rPr>
              <w:t>248,09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3C97" w14:textId="58E3E302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F1E89" w:rsidRPr="00DC4172" w14:paraId="22154E0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0210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assunzioni di personale con contratto dipendente e o collaborazione coordinata e continuativa ex art. 3-bis, c. 8 e 9 del </w:t>
            </w:r>
            <w:proofErr w:type="spellStart"/>
            <w:r w:rsidRPr="00DC4172">
              <w:rPr>
                <w:color w:val="000000"/>
                <w:sz w:val="18"/>
                <w:szCs w:val="18"/>
              </w:rPr>
              <w:t>d.l.</w:t>
            </w:r>
            <w:proofErr w:type="spellEnd"/>
            <w:r w:rsidRPr="00DC4172">
              <w:rPr>
                <w:color w:val="000000"/>
                <w:sz w:val="18"/>
                <w:szCs w:val="18"/>
              </w:rPr>
              <w:t xml:space="preserve">  n. 95/2012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FB00" w14:textId="17AFA847" w:rsidR="00467447" w:rsidRPr="000B5EFF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0B0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3F1E89" w:rsidRPr="00DC4172" w14:paraId="039B9C5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378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Totale 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75AE" w14:textId="71AE27F5" w:rsidR="00467447" w:rsidRPr="000B5EFF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5EFF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BF79C9">
              <w:rPr>
                <w:b/>
                <w:bCs/>
                <w:color w:val="000000"/>
                <w:sz w:val="18"/>
                <w:szCs w:val="18"/>
              </w:rPr>
              <w:t>86.224,42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6CED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F1E89" w:rsidRPr="00DC4172" w14:paraId="37677772" w14:textId="77777777" w:rsidTr="00467447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59BA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D6D0" w14:textId="77777777" w:rsidR="00467447" w:rsidRPr="000B5EFF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C8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</w:tbl>
    <w:p w14:paraId="590511C9" w14:textId="77777777" w:rsidR="00F63E9F" w:rsidRDefault="00F63E9F" w:rsidP="00467447">
      <w:pPr>
        <w:jc w:val="both"/>
        <w:rPr>
          <w:sz w:val="18"/>
          <w:szCs w:val="18"/>
        </w:rPr>
      </w:pPr>
    </w:p>
    <w:p w14:paraId="2BBF7EFE" w14:textId="77777777" w:rsidR="00F63E9F" w:rsidRDefault="00F63E9F" w:rsidP="00467447">
      <w:pPr>
        <w:jc w:val="both"/>
        <w:rPr>
          <w:sz w:val="18"/>
          <w:szCs w:val="18"/>
        </w:rPr>
      </w:pPr>
    </w:p>
    <w:tbl>
      <w:tblPr>
        <w:tblW w:w="992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F63E9F" w:rsidRPr="00DC4172" w14:paraId="3E414EDA" w14:textId="77777777" w:rsidTr="00C97507">
        <w:trPr>
          <w:trHeight w:val="31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62380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CB5F9" w14:textId="77777777" w:rsidR="00F63E9F" w:rsidRPr="000B5EFF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DEE71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R="00F63E9F" w:rsidRPr="007365BA" w14:paraId="6639946F" w14:textId="77777777" w:rsidTr="007365BA">
        <w:trPr>
          <w:trHeight w:val="9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A7AC6F4" w14:textId="77777777" w:rsidR="00F63E9F" w:rsidRPr="007365BA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365B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32F5C9B" w14:textId="2B777823" w:rsidR="00F63E9F" w:rsidRPr="007365BA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365BA">
              <w:rPr>
                <w:b/>
                <w:bCs/>
                <w:color w:val="000000"/>
                <w:sz w:val="18"/>
                <w:szCs w:val="18"/>
              </w:rPr>
              <w:t xml:space="preserve"> Media 2011-2013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B00513E" w14:textId="77777777" w:rsidR="00F63E9F" w:rsidRPr="007365BA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365BA">
              <w:rPr>
                <w:b/>
                <w:bCs/>
                <w:color w:val="000000"/>
                <w:sz w:val="18"/>
                <w:szCs w:val="18"/>
              </w:rPr>
              <w:t>Rendiconto 2023 - Impegni</w:t>
            </w:r>
          </w:p>
        </w:tc>
      </w:tr>
      <w:tr w:rsidR="00F63E9F" w:rsidRPr="00DC4172" w14:paraId="55371300" w14:textId="77777777" w:rsidTr="00C9750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6028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C5B6" w14:textId="77777777" w:rsidR="00F63E9F" w:rsidRPr="000B5EFF" w:rsidRDefault="00F63E9F" w:rsidP="00C9750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0B5E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8F2A" w14:textId="77777777" w:rsidR="00F63E9F" w:rsidRPr="00DC4172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63E9F" w:rsidRPr="00DC4172" w14:paraId="01E7D505" w14:textId="77777777" w:rsidTr="00C9750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D18C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macroaggregato 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CCF1" w14:textId="77777777" w:rsidR="00F63E9F" w:rsidRPr="00FF58EA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58EA">
              <w:rPr>
                <w:color w:val="000000"/>
                <w:sz w:val="18"/>
                <w:szCs w:val="18"/>
              </w:rPr>
              <w:t>€ 1.128.102,33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EE4D" w14:textId="77777777" w:rsidR="00F63E9F" w:rsidRPr="000F6506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D66596">
              <w:rPr>
                <w:color w:val="000000"/>
                <w:sz w:val="18"/>
                <w:szCs w:val="18"/>
              </w:rPr>
              <w:t>€ 909.247,63</w:t>
            </w:r>
          </w:p>
        </w:tc>
      </w:tr>
      <w:tr w:rsidR="00F63E9F" w:rsidRPr="00DC4172" w14:paraId="747C7231" w14:textId="77777777" w:rsidTr="00C9750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DA83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macroaggregato 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A831" w14:textId="77777777" w:rsidR="00F63E9F" w:rsidRPr="00FF58EA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58EA">
              <w:rPr>
                <w:color w:val="000000"/>
                <w:sz w:val="18"/>
                <w:szCs w:val="18"/>
              </w:rPr>
              <w:t>€ 14.657,05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06B0" w14:textId="77777777" w:rsidR="00F63E9F" w:rsidRPr="000F6506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D66596">
              <w:rPr>
                <w:color w:val="000000"/>
                <w:sz w:val="18"/>
                <w:szCs w:val="18"/>
              </w:rPr>
              <w:t>€ 5.535,03</w:t>
            </w:r>
          </w:p>
        </w:tc>
      </w:tr>
      <w:tr w:rsidR="00F63E9F" w:rsidRPr="00DC4172" w14:paraId="4F89B292" w14:textId="77777777" w:rsidTr="00C9750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A887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Irap macroaggregato 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1E14" w14:textId="77777777" w:rsidR="00F63E9F" w:rsidRPr="00FF58EA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58EA">
              <w:rPr>
                <w:color w:val="000000"/>
                <w:sz w:val="18"/>
                <w:szCs w:val="18"/>
              </w:rPr>
              <w:t>€ 60.776,63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D9B4" w14:textId="77777777" w:rsidR="00F63E9F" w:rsidRPr="00A10954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0954">
              <w:rPr>
                <w:color w:val="000000"/>
                <w:sz w:val="18"/>
                <w:szCs w:val="18"/>
              </w:rPr>
              <w:t>€ 49.642,</w:t>
            </w:r>
            <w:r>
              <w:rPr>
                <w:color w:val="000000"/>
                <w:sz w:val="18"/>
                <w:szCs w:val="18"/>
              </w:rPr>
              <w:t>5</w:t>
            </w:r>
            <w:r w:rsidRPr="00A10954">
              <w:rPr>
                <w:color w:val="000000"/>
                <w:sz w:val="18"/>
                <w:szCs w:val="18"/>
              </w:rPr>
              <w:t>6</w:t>
            </w:r>
          </w:p>
        </w:tc>
      </w:tr>
      <w:tr w:rsidR="00F63E9F" w:rsidRPr="00DC4172" w14:paraId="31FD5CA9" w14:textId="77777777" w:rsidTr="00C97507">
        <w:trPr>
          <w:trHeight w:val="36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5F41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spese: (reiscrizioni imputate all'esercizio successivo </w:t>
            </w:r>
            <w:r w:rsidRPr="00DC4172">
              <w:rPr>
                <w:color w:val="000000"/>
                <w:sz w:val="18"/>
                <w:szCs w:val="18"/>
                <w:vertAlign w:val="superscript"/>
              </w:rPr>
              <w:t>1)   [Per gli enti soggetti a sperimentazione ex d.lgs. n. 118/2011]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471D" w14:textId="77777777" w:rsidR="00F63E9F" w:rsidRPr="000B5EFF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D8D0" w14:textId="71254E68" w:rsidR="00F63E9F" w:rsidRPr="00A10954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3E9F" w:rsidRPr="00DC4172" w14:paraId="258C7C8A" w14:textId="77777777" w:rsidTr="00C9750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829B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Altre spese: Oneri nucleo familiare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4B87" w14:textId="77777777" w:rsidR="00F63E9F" w:rsidRPr="000B5EFF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3E00" w14:textId="77777777" w:rsidR="00F63E9F" w:rsidRPr="00A10954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0954">
              <w:rPr>
                <w:color w:val="000000"/>
                <w:sz w:val="18"/>
                <w:szCs w:val="18"/>
              </w:rPr>
              <w:t>- € 61,98</w:t>
            </w:r>
          </w:p>
        </w:tc>
      </w:tr>
      <w:tr w:rsidR="00F63E9F" w:rsidRPr="00DC4172" w14:paraId="3B80448D" w14:textId="77777777" w:rsidTr="00C9750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7B40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spese: </w:t>
            </w:r>
            <w:r>
              <w:rPr>
                <w:color w:val="000000"/>
                <w:sz w:val="18"/>
                <w:szCs w:val="18"/>
              </w:rPr>
              <w:t>Rimborso per personale a comando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F3CF" w14:textId="77777777" w:rsidR="00F63E9F" w:rsidRPr="000B5EFF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1076" w14:textId="3F3DDCD9" w:rsidR="00F63E9F" w:rsidRPr="00A10954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3E9F" w:rsidRPr="00DC4172" w14:paraId="49EB3F35" w14:textId="77777777" w:rsidTr="00C9750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AC37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Altre spese: da specificare…………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8F67" w14:textId="77777777" w:rsidR="00F63E9F" w:rsidRPr="000B5EFF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1897" w14:textId="77777777" w:rsidR="00F63E9F" w:rsidRPr="000F6506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F63E9F" w:rsidRPr="00DC4172" w14:paraId="4CEACEA4" w14:textId="77777777" w:rsidTr="00C9750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B2BD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Totale spese di personale 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D85F" w14:textId="77777777" w:rsidR="00F63E9F" w:rsidRPr="000B5EFF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5EFF">
              <w:rPr>
                <w:b/>
                <w:bCs/>
                <w:color w:val="000000"/>
                <w:sz w:val="18"/>
                <w:szCs w:val="18"/>
              </w:rPr>
              <w:t>€ 1.203.536,01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9AF0" w14:textId="77777777" w:rsidR="00F63E9F" w:rsidRPr="000F6506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10954">
              <w:rPr>
                <w:b/>
                <w:bCs/>
                <w:color w:val="000000"/>
                <w:sz w:val="18"/>
                <w:szCs w:val="18"/>
              </w:rPr>
              <w:t>€ 964.363,24</w:t>
            </w:r>
          </w:p>
        </w:tc>
      </w:tr>
      <w:tr w:rsidR="00F63E9F" w:rsidRPr="00DC4172" w14:paraId="259B08DB" w14:textId="77777777" w:rsidTr="00C9750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412B" w14:textId="0D89B363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(-) Componenti escluse (B)</w:t>
            </w:r>
            <w:r w:rsidR="000D58D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F56B" w14:textId="77777777" w:rsidR="00F63E9F" w:rsidRPr="00FF58EA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58EA">
              <w:rPr>
                <w:color w:val="000000"/>
                <w:sz w:val="18"/>
                <w:szCs w:val="18"/>
              </w:rPr>
              <w:t>€ 277.659,99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122A" w14:textId="7AAFFD2F" w:rsidR="00F63E9F" w:rsidRPr="00FF58EA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58EA">
              <w:rPr>
                <w:color w:val="000000"/>
                <w:sz w:val="18"/>
                <w:szCs w:val="18"/>
              </w:rPr>
              <w:t xml:space="preserve">€ </w:t>
            </w:r>
            <w:r w:rsidR="000D58DE" w:rsidRPr="00FF58EA">
              <w:rPr>
                <w:color w:val="000000"/>
                <w:sz w:val="18"/>
                <w:szCs w:val="18"/>
              </w:rPr>
              <w:t>1</w:t>
            </w:r>
            <w:r w:rsidR="00E92167" w:rsidRPr="00FF58EA">
              <w:rPr>
                <w:color w:val="000000"/>
                <w:sz w:val="18"/>
                <w:szCs w:val="18"/>
              </w:rPr>
              <w:t>8</w:t>
            </w:r>
            <w:r w:rsidR="000D58DE" w:rsidRPr="00FF58EA">
              <w:rPr>
                <w:color w:val="000000"/>
                <w:sz w:val="18"/>
                <w:szCs w:val="18"/>
              </w:rPr>
              <w:t>6.876,38</w:t>
            </w:r>
          </w:p>
          <w:p w14:paraId="7037BEAE" w14:textId="77777777" w:rsidR="00F63E9F" w:rsidRPr="00FF58EA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3E9F" w:rsidRPr="00467447" w14:paraId="51A2408D" w14:textId="77777777" w:rsidTr="00C97507">
        <w:trPr>
          <w:trHeight w:val="6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85E9" w14:textId="77777777" w:rsidR="00F63E9F" w:rsidRPr="00DC4172" w:rsidRDefault="00F63E9F" w:rsidP="00C9750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(=) Componenti assoggettate al limite di spesa </w:t>
            </w:r>
            <w:r w:rsidRPr="00DC4172">
              <w:rPr>
                <w:i/>
                <w:iCs/>
                <w:color w:val="000000"/>
                <w:sz w:val="18"/>
                <w:szCs w:val="18"/>
              </w:rPr>
              <w:t>(ex art. 1, comma 557, legge n. 296/</w:t>
            </w:r>
            <w:r w:rsidRPr="00DC4172">
              <w:rPr>
                <w:color w:val="000000"/>
                <w:sz w:val="18"/>
                <w:szCs w:val="18"/>
              </w:rPr>
              <w:t>2006 o  comma 562, legge 296/2006)   (A)-(B)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1902" w14:textId="2AC4356B" w:rsidR="00F63E9F" w:rsidRPr="000B5EFF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5EFF">
              <w:rPr>
                <w:b/>
                <w:bCs/>
                <w:color w:val="000000"/>
                <w:sz w:val="18"/>
                <w:szCs w:val="18"/>
              </w:rPr>
              <w:t>€ 925.876,0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21A4" w14:textId="2CB0CC09" w:rsidR="00F63E9F" w:rsidRPr="000D58DE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58DE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E92167">
              <w:rPr>
                <w:b/>
                <w:bCs/>
                <w:color w:val="000000"/>
                <w:sz w:val="18"/>
                <w:szCs w:val="18"/>
              </w:rPr>
              <w:t>777.486,86</w:t>
            </w:r>
          </w:p>
          <w:p w14:paraId="5B2C6818" w14:textId="77777777" w:rsidR="00F63E9F" w:rsidRPr="000D58DE" w:rsidRDefault="00F63E9F" w:rsidP="00C9750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8934746" w14:textId="77777777" w:rsidR="00F63E9F" w:rsidRPr="00467447" w:rsidRDefault="00F63E9F" w:rsidP="00F63E9F">
      <w:pPr>
        <w:jc w:val="both"/>
        <w:rPr>
          <w:sz w:val="18"/>
          <w:szCs w:val="18"/>
        </w:rPr>
      </w:pPr>
    </w:p>
    <w:p w14:paraId="25223168" w14:textId="77777777" w:rsidR="00F63E9F" w:rsidRPr="00467447" w:rsidRDefault="00F63E9F" w:rsidP="00F63E9F">
      <w:pPr>
        <w:jc w:val="both"/>
        <w:rPr>
          <w:sz w:val="18"/>
          <w:szCs w:val="18"/>
        </w:rPr>
      </w:pPr>
      <w:r w:rsidRPr="00467447">
        <w:rPr>
          <w:sz w:val="18"/>
          <w:szCs w:val="18"/>
        </w:rPr>
        <w:t xml:space="preserve">                                                        </w:t>
      </w:r>
    </w:p>
    <w:p w14:paraId="449B3201" w14:textId="77777777" w:rsidR="00F63E9F" w:rsidRDefault="00F63E9F" w:rsidP="00467447">
      <w:pPr>
        <w:jc w:val="both"/>
        <w:rPr>
          <w:sz w:val="18"/>
          <w:szCs w:val="18"/>
        </w:rPr>
      </w:pPr>
    </w:p>
    <w:p w14:paraId="1B2D6E9A" w14:textId="77777777" w:rsidR="00F63E9F" w:rsidRDefault="00F63E9F" w:rsidP="00467447">
      <w:pPr>
        <w:jc w:val="both"/>
        <w:rPr>
          <w:sz w:val="18"/>
          <w:szCs w:val="18"/>
        </w:rPr>
      </w:pPr>
    </w:p>
    <w:p w14:paraId="3B4DD579" w14:textId="77777777" w:rsidR="00F63E9F" w:rsidRDefault="00F63E9F" w:rsidP="00467447">
      <w:pPr>
        <w:jc w:val="both"/>
        <w:rPr>
          <w:sz w:val="18"/>
          <w:szCs w:val="18"/>
        </w:rPr>
      </w:pPr>
    </w:p>
    <w:p w14:paraId="0022CEC0" w14:textId="77777777" w:rsidR="00F63E9F" w:rsidRDefault="00F63E9F" w:rsidP="00467447">
      <w:pPr>
        <w:jc w:val="both"/>
        <w:rPr>
          <w:sz w:val="18"/>
          <w:szCs w:val="18"/>
        </w:rPr>
      </w:pPr>
    </w:p>
    <w:p w14:paraId="2143ED36" w14:textId="77777777" w:rsidR="00F63E9F" w:rsidRDefault="00F63E9F" w:rsidP="00467447">
      <w:pPr>
        <w:jc w:val="both"/>
        <w:rPr>
          <w:sz w:val="18"/>
          <w:szCs w:val="18"/>
        </w:rPr>
      </w:pPr>
    </w:p>
    <w:p w14:paraId="41CAC7FE" w14:textId="77777777" w:rsidR="00F63E9F" w:rsidRDefault="00F63E9F" w:rsidP="00467447">
      <w:pPr>
        <w:jc w:val="both"/>
        <w:rPr>
          <w:sz w:val="18"/>
          <w:szCs w:val="18"/>
        </w:rPr>
      </w:pPr>
    </w:p>
    <w:p w14:paraId="31F16BC7" w14:textId="6A365794" w:rsidR="006F2957" w:rsidRPr="00467447" w:rsidRDefault="004B3D2E" w:rsidP="00467447">
      <w:pPr>
        <w:jc w:val="both"/>
        <w:rPr>
          <w:sz w:val="18"/>
          <w:szCs w:val="18"/>
        </w:rPr>
      </w:pPr>
      <w:r w:rsidRPr="00467447">
        <w:rPr>
          <w:sz w:val="18"/>
          <w:szCs w:val="18"/>
        </w:rPr>
        <w:t xml:space="preserve"> </w:t>
      </w:r>
    </w:p>
    <w:sectPr w:rsidR="006F2957" w:rsidRPr="00467447" w:rsidSect="001D5B16">
      <w:headerReference w:type="default" r:id="rId7"/>
      <w:footerReference w:type="even" r:id="rId8"/>
      <w:footerReference w:type="default" r:id="rId9"/>
      <w:pgSz w:w="11906" w:h="16838"/>
      <w:pgMar w:top="3261" w:right="1060" w:bottom="899" w:left="1309" w:header="360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C9D3B" w14:textId="77777777" w:rsidR="001D5B16" w:rsidRDefault="001D5B16">
      <w:r>
        <w:separator/>
      </w:r>
    </w:p>
  </w:endnote>
  <w:endnote w:type="continuationSeparator" w:id="0">
    <w:p w14:paraId="2CA3EE8E" w14:textId="77777777" w:rsidR="001D5B16" w:rsidRDefault="001D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alace Script MT">
    <w:altName w:val="French Script MT"/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E84EF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43EB13F" w14:textId="77777777" w:rsidR="00A14CFA" w:rsidRDefault="00A14CFA" w:rsidP="0031566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F373C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17DFC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766D736" w14:textId="77777777" w:rsidR="00A14CFA" w:rsidRPr="00095D1E" w:rsidRDefault="00A14CFA" w:rsidP="00A14CFA">
    <w:pPr>
      <w:pStyle w:val="Pidipagin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0130F" w14:textId="77777777" w:rsidR="001D5B16" w:rsidRDefault="001D5B16">
      <w:r>
        <w:separator/>
      </w:r>
    </w:p>
  </w:footnote>
  <w:footnote w:type="continuationSeparator" w:id="0">
    <w:p w14:paraId="3F9FB2A4" w14:textId="77777777" w:rsidR="001D5B16" w:rsidRDefault="001D5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6B0A5" w14:textId="77777777" w:rsidR="00A14CFA" w:rsidRDefault="003D43DC" w:rsidP="00970FBD">
    <w:pPr>
      <w:pStyle w:val="Intestazione"/>
      <w:jc w:val="center"/>
      <w:rPr>
        <w:rFonts w:ascii="Monotype Corsiva" w:hAnsi="Monotype Corsiva"/>
        <w:i/>
        <w:color w:val="000080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946CD27" wp14:editId="0C392C49">
          <wp:simplePos x="0" y="0"/>
          <wp:positionH relativeFrom="column">
            <wp:posOffset>118745</wp:posOffset>
          </wp:positionH>
          <wp:positionV relativeFrom="paragraph">
            <wp:posOffset>-40005</wp:posOffset>
          </wp:positionV>
          <wp:extent cx="990600" cy="10287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CFA">
      <w:rPr>
        <w:rFonts w:ascii="Monotype Corsiva" w:hAnsi="Monotype Corsiva"/>
        <w:i/>
        <w:color w:val="000080"/>
        <w:sz w:val="16"/>
        <w:szCs w:val="16"/>
      </w:rPr>
      <w:t xml:space="preserve">                                   </w:t>
    </w:r>
  </w:p>
  <w:p w14:paraId="3F536B81" w14:textId="77777777" w:rsidR="00A14CFA" w:rsidRPr="00342768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96"/>
        <w:szCs w:val="96"/>
      </w:rPr>
    </w:pPr>
    <w:r w:rsidRPr="00342768">
      <w:rPr>
        <w:rFonts w:ascii="Palace Script MT" w:hAnsi="Palace Script MT"/>
        <w:b/>
        <w:i/>
        <w:color w:val="0000C8"/>
        <w:sz w:val="96"/>
        <w:szCs w:val="96"/>
      </w:rPr>
      <w:t>Comune di Marcaria</w:t>
    </w:r>
  </w:p>
  <w:p w14:paraId="7E500B3A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40"/>
        <w:szCs w:val="40"/>
      </w:rPr>
    </w:pPr>
    <w:r>
      <w:rPr>
        <w:rFonts w:ascii="Palace Script MT" w:hAnsi="Palace Script MT"/>
        <w:b/>
        <w:i/>
        <w:color w:val="0000C8"/>
        <w:sz w:val="40"/>
        <w:szCs w:val="40"/>
      </w:rPr>
      <w:t>Provincia di Mantova</w:t>
    </w:r>
  </w:p>
  <w:p w14:paraId="5FCBA854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>________</w:t>
    </w:r>
  </w:p>
  <w:p w14:paraId="23058CE3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 xml:space="preserve"> </w:t>
    </w:r>
  </w:p>
  <w:p w14:paraId="26FAA94C" w14:textId="77777777" w:rsidR="00A14CFA" w:rsidRPr="00095D1E" w:rsidRDefault="00A14CFA" w:rsidP="00A14CFA">
    <w:pPr>
      <w:pStyle w:val="Pidipagina"/>
      <w:ind w:right="360"/>
      <w:jc w:val="center"/>
      <w:rPr>
        <w:rFonts w:ascii="Verdana" w:hAnsi="Verdana"/>
        <w:i/>
        <w:sz w:val="16"/>
        <w:szCs w:val="16"/>
      </w:rPr>
    </w:pPr>
    <w:r w:rsidRPr="00095D1E">
      <w:rPr>
        <w:rFonts w:ascii="Verdana" w:hAnsi="Verdana"/>
        <w:i/>
        <w:sz w:val="16"/>
        <w:szCs w:val="16"/>
      </w:rPr>
      <w:t xml:space="preserve">Via F. Crispi, 81 – </w:t>
    </w:r>
    <w:proofErr w:type="spellStart"/>
    <w:r w:rsidRPr="00095D1E">
      <w:rPr>
        <w:rFonts w:ascii="Verdana" w:hAnsi="Verdana"/>
        <w:i/>
        <w:sz w:val="16"/>
        <w:szCs w:val="16"/>
      </w:rPr>
      <w:t>cap</w:t>
    </w:r>
    <w:proofErr w:type="spellEnd"/>
    <w:r w:rsidRPr="00095D1E">
      <w:rPr>
        <w:rFonts w:ascii="Verdana" w:hAnsi="Verdana"/>
        <w:i/>
        <w:sz w:val="16"/>
        <w:szCs w:val="16"/>
      </w:rPr>
      <w:t xml:space="preserve"> 46010 –</w:t>
    </w:r>
    <w:r>
      <w:rPr>
        <w:rFonts w:ascii="Verdana" w:hAnsi="Verdana"/>
        <w:i/>
        <w:sz w:val="16"/>
        <w:szCs w:val="16"/>
      </w:rPr>
      <w:t xml:space="preserve"> Tel. 0376 953010 – Fax 0376 – 951011 - </w:t>
    </w:r>
    <w:r w:rsidRPr="00095D1E">
      <w:rPr>
        <w:rFonts w:ascii="Verdana" w:hAnsi="Verdana"/>
        <w:i/>
        <w:sz w:val="16"/>
        <w:szCs w:val="16"/>
      </w:rPr>
      <w:t xml:space="preserve"> cod. ente 10849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 fillcolor="window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D77E6"/>
    <w:multiLevelType w:val="singleLevel"/>
    <w:tmpl w:val="8CAAE476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352FC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CC46F15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4485219"/>
    <w:multiLevelType w:val="hybridMultilevel"/>
    <w:tmpl w:val="E2429E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224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E042E6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625768"/>
    <w:multiLevelType w:val="hybridMultilevel"/>
    <w:tmpl w:val="1D94FFCC"/>
    <w:lvl w:ilvl="0" w:tplc="FA4CE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03BD9"/>
    <w:multiLevelType w:val="hybridMultilevel"/>
    <w:tmpl w:val="0C22C550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47242B"/>
    <w:multiLevelType w:val="hybridMultilevel"/>
    <w:tmpl w:val="AA4EF46A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5C21EF"/>
    <w:multiLevelType w:val="hybridMultilevel"/>
    <w:tmpl w:val="5A2495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D7276"/>
    <w:multiLevelType w:val="hybridMultilevel"/>
    <w:tmpl w:val="8D3843B8"/>
    <w:lvl w:ilvl="0" w:tplc="0F5A3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B7090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6174307"/>
    <w:multiLevelType w:val="hybridMultilevel"/>
    <w:tmpl w:val="2F90049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51B6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CF94F8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6F3FFE"/>
    <w:multiLevelType w:val="hybridMultilevel"/>
    <w:tmpl w:val="78D632EC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0B1B9C"/>
    <w:multiLevelType w:val="hybridMultilevel"/>
    <w:tmpl w:val="DA84A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1E7966"/>
    <w:multiLevelType w:val="hybridMultilevel"/>
    <w:tmpl w:val="16A88F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451D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2567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A9B3865"/>
    <w:multiLevelType w:val="singleLevel"/>
    <w:tmpl w:val="B180036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54B36D4"/>
    <w:multiLevelType w:val="hybridMultilevel"/>
    <w:tmpl w:val="9F14726E"/>
    <w:lvl w:ilvl="0" w:tplc="E0A4B3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64FC0"/>
    <w:multiLevelType w:val="hybridMultilevel"/>
    <w:tmpl w:val="3F4E1B40"/>
    <w:lvl w:ilvl="0" w:tplc="B92C49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B70C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6CE1F52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B82920"/>
    <w:multiLevelType w:val="hybridMultilevel"/>
    <w:tmpl w:val="7AE28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0344607">
    <w:abstractNumId w:val="11"/>
  </w:num>
  <w:num w:numId="2" w16cid:durableId="359085533">
    <w:abstractNumId w:val="18"/>
  </w:num>
  <w:num w:numId="3" w16cid:durableId="829448691">
    <w:abstractNumId w:val="5"/>
  </w:num>
  <w:num w:numId="4" w16cid:durableId="1575437064">
    <w:abstractNumId w:val="6"/>
  </w:num>
  <w:num w:numId="5" w16cid:durableId="211794124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 w16cid:durableId="219292602">
    <w:abstractNumId w:val="25"/>
  </w:num>
  <w:num w:numId="7" w16cid:durableId="1053230967">
    <w:abstractNumId w:val="22"/>
  </w:num>
  <w:num w:numId="8" w16cid:durableId="1367146651">
    <w:abstractNumId w:val="16"/>
    <w:lvlOverride w:ilvl="0">
      <w:startOverride w:val="1"/>
    </w:lvlOverride>
  </w:num>
  <w:num w:numId="9" w16cid:durableId="226889003">
    <w:abstractNumId w:val="3"/>
  </w:num>
  <w:num w:numId="10" w16cid:durableId="541092953">
    <w:abstractNumId w:val="13"/>
  </w:num>
  <w:num w:numId="11" w16cid:durableId="2128045206">
    <w:abstractNumId w:val="20"/>
  </w:num>
  <w:num w:numId="12" w16cid:durableId="1355304104">
    <w:abstractNumId w:val="27"/>
  </w:num>
  <w:num w:numId="13" w16cid:durableId="1658151491">
    <w:abstractNumId w:val="17"/>
  </w:num>
  <w:num w:numId="14" w16cid:durableId="705058892">
    <w:abstractNumId w:val="14"/>
  </w:num>
  <w:num w:numId="15" w16cid:durableId="911623807">
    <w:abstractNumId w:val="21"/>
  </w:num>
  <w:num w:numId="16" w16cid:durableId="897547899">
    <w:abstractNumId w:val="4"/>
  </w:num>
  <w:num w:numId="17" w16cid:durableId="892815548">
    <w:abstractNumId w:val="24"/>
  </w:num>
  <w:num w:numId="18" w16cid:durableId="148447323">
    <w:abstractNumId w:val="19"/>
  </w:num>
  <w:num w:numId="19" w16cid:durableId="45175418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992858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8461929">
    <w:abstractNumId w:val="15"/>
  </w:num>
  <w:num w:numId="22" w16cid:durableId="2029793329">
    <w:abstractNumId w:val="7"/>
    <w:lvlOverride w:ilvl="0">
      <w:startOverride w:val="1"/>
    </w:lvlOverride>
  </w:num>
  <w:num w:numId="23" w16cid:durableId="133181929">
    <w:abstractNumId w:val="2"/>
    <w:lvlOverride w:ilvl="0">
      <w:startOverride w:val="6"/>
    </w:lvlOverride>
  </w:num>
  <w:num w:numId="24" w16cid:durableId="608202194">
    <w:abstractNumId w:val="26"/>
    <w:lvlOverride w:ilvl="0">
      <w:startOverride w:val="1"/>
    </w:lvlOverride>
  </w:num>
  <w:num w:numId="25" w16cid:durableId="875855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7832850">
    <w:abstractNumId w:val="12"/>
  </w:num>
  <w:num w:numId="27" w16cid:durableId="336350650">
    <w:abstractNumId w:val="23"/>
  </w:num>
  <w:num w:numId="28" w16cid:durableId="7116141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BD"/>
    <w:rsid w:val="00006D19"/>
    <w:rsid w:val="000721A4"/>
    <w:rsid w:val="00087246"/>
    <w:rsid w:val="000B229F"/>
    <w:rsid w:val="000B5EFF"/>
    <w:rsid w:val="000C278F"/>
    <w:rsid w:val="000C3ED1"/>
    <w:rsid w:val="000C47F9"/>
    <w:rsid w:val="000C48F0"/>
    <w:rsid w:val="000D2707"/>
    <w:rsid w:val="000D58DE"/>
    <w:rsid w:val="000E4A21"/>
    <w:rsid w:val="000F606D"/>
    <w:rsid w:val="000F6506"/>
    <w:rsid w:val="001159D1"/>
    <w:rsid w:val="00121BA7"/>
    <w:rsid w:val="001D3D6A"/>
    <w:rsid w:val="001D5B16"/>
    <w:rsid w:val="001D7272"/>
    <w:rsid w:val="001E2962"/>
    <w:rsid w:val="001E6ED2"/>
    <w:rsid w:val="002127B2"/>
    <w:rsid w:val="00216184"/>
    <w:rsid w:val="0021705C"/>
    <w:rsid w:val="00217DFC"/>
    <w:rsid w:val="00231E8B"/>
    <w:rsid w:val="00244022"/>
    <w:rsid w:val="002452F0"/>
    <w:rsid w:val="00291D49"/>
    <w:rsid w:val="002A044F"/>
    <w:rsid w:val="002A6E57"/>
    <w:rsid w:val="002D11C1"/>
    <w:rsid w:val="002F1A38"/>
    <w:rsid w:val="00312527"/>
    <w:rsid w:val="0031566D"/>
    <w:rsid w:val="003323DE"/>
    <w:rsid w:val="003370B8"/>
    <w:rsid w:val="00341777"/>
    <w:rsid w:val="00352807"/>
    <w:rsid w:val="003807AB"/>
    <w:rsid w:val="00393588"/>
    <w:rsid w:val="00397EF8"/>
    <w:rsid w:val="003A0118"/>
    <w:rsid w:val="003A4798"/>
    <w:rsid w:val="003D43DC"/>
    <w:rsid w:val="003E6BA8"/>
    <w:rsid w:val="003F1E89"/>
    <w:rsid w:val="00425F98"/>
    <w:rsid w:val="004325BB"/>
    <w:rsid w:val="00442E35"/>
    <w:rsid w:val="004504A8"/>
    <w:rsid w:val="00453F54"/>
    <w:rsid w:val="00467447"/>
    <w:rsid w:val="00485AF0"/>
    <w:rsid w:val="004B0597"/>
    <w:rsid w:val="004B3D2E"/>
    <w:rsid w:val="004B7050"/>
    <w:rsid w:val="004C04DE"/>
    <w:rsid w:val="004C5CB3"/>
    <w:rsid w:val="00506A89"/>
    <w:rsid w:val="0052000B"/>
    <w:rsid w:val="00530612"/>
    <w:rsid w:val="0053674B"/>
    <w:rsid w:val="00590952"/>
    <w:rsid w:val="005920B9"/>
    <w:rsid w:val="005A564F"/>
    <w:rsid w:val="005A57C6"/>
    <w:rsid w:val="005B0635"/>
    <w:rsid w:val="005F62A1"/>
    <w:rsid w:val="00642308"/>
    <w:rsid w:val="006A3CE6"/>
    <w:rsid w:val="006C252A"/>
    <w:rsid w:val="006E01D9"/>
    <w:rsid w:val="006E488A"/>
    <w:rsid w:val="006F2957"/>
    <w:rsid w:val="007365BA"/>
    <w:rsid w:val="00743A5A"/>
    <w:rsid w:val="00745004"/>
    <w:rsid w:val="00762E3F"/>
    <w:rsid w:val="0076360B"/>
    <w:rsid w:val="00772F04"/>
    <w:rsid w:val="00774254"/>
    <w:rsid w:val="00777A36"/>
    <w:rsid w:val="007941B3"/>
    <w:rsid w:val="007A0C48"/>
    <w:rsid w:val="007B16E3"/>
    <w:rsid w:val="007F768C"/>
    <w:rsid w:val="00800430"/>
    <w:rsid w:val="0081030F"/>
    <w:rsid w:val="00813EDF"/>
    <w:rsid w:val="008260A7"/>
    <w:rsid w:val="00826487"/>
    <w:rsid w:val="0084667B"/>
    <w:rsid w:val="00882FC3"/>
    <w:rsid w:val="0089201A"/>
    <w:rsid w:val="008A2E3C"/>
    <w:rsid w:val="008A48C6"/>
    <w:rsid w:val="008A4E0B"/>
    <w:rsid w:val="008B5D8E"/>
    <w:rsid w:val="00965782"/>
    <w:rsid w:val="00970FBD"/>
    <w:rsid w:val="00975969"/>
    <w:rsid w:val="009A3A22"/>
    <w:rsid w:val="009C500A"/>
    <w:rsid w:val="009C713C"/>
    <w:rsid w:val="009D7B09"/>
    <w:rsid w:val="009E40BB"/>
    <w:rsid w:val="00A0329C"/>
    <w:rsid w:val="00A10954"/>
    <w:rsid w:val="00A12368"/>
    <w:rsid w:val="00A14CFA"/>
    <w:rsid w:val="00A15BDF"/>
    <w:rsid w:val="00A22C2E"/>
    <w:rsid w:val="00A27D8C"/>
    <w:rsid w:val="00A36F0A"/>
    <w:rsid w:val="00A954EB"/>
    <w:rsid w:val="00AA4F2C"/>
    <w:rsid w:val="00AA6C0C"/>
    <w:rsid w:val="00AB1088"/>
    <w:rsid w:val="00AB10F6"/>
    <w:rsid w:val="00AC5717"/>
    <w:rsid w:val="00B24CFF"/>
    <w:rsid w:val="00B430C0"/>
    <w:rsid w:val="00B6384C"/>
    <w:rsid w:val="00B6401D"/>
    <w:rsid w:val="00B93921"/>
    <w:rsid w:val="00B96E09"/>
    <w:rsid w:val="00BD0C6C"/>
    <w:rsid w:val="00BF191F"/>
    <w:rsid w:val="00BF79C9"/>
    <w:rsid w:val="00C009AE"/>
    <w:rsid w:val="00C552D8"/>
    <w:rsid w:val="00C661E0"/>
    <w:rsid w:val="00C95915"/>
    <w:rsid w:val="00CA2047"/>
    <w:rsid w:val="00CF0E0A"/>
    <w:rsid w:val="00CF4D16"/>
    <w:rsid w:val="00D5559C"/>
    <w:rsid w:val="00D61B66"/>
    <w:rsid w:val="00D66596"/>
    <w:rsid w:val="00D97D48"/>
    <w:rsid w:val="00DA3855"/>
    <w:rsid w:val="00DA6B04"/>
    <w:rsid w:val="00DC4172"/>
    <w:rsid w:val="00DE5229"/>
    <w:rsid w:val="00DF3DB4"/>
    <w:rsid w:val="00DF476A"/>
    <w:rsid w:val="00E02C8A"/>
    <w:rsid w:val="00E07804"/>
    <w:rsid w:val="00E311D4"/>
    <w:rsid w:val="00E42DEF"/>
    <w:rsid w:val="00E66C1A"/>
    <w:rsid w:val="00E900D6"/>
    <w:rsid w:val="00E92167"/>
    <w:rsid w:val="00EA45D3"/>
    <w:rsid w:val="00ED217C"/>
    <w:rsid w:val="00ED76B7"/>
    <w:rsid w:val="00F00F11"/>
    <w:rsid w:val="00F11110"/>
    <w:rsid w:val="00F5368E"/>
    <w:rsid w:val="00F63E9F"/>
    <w:rsid w:val="00F670C6"/>
    <w:rsid w:val="00F8156B"/>
    <w:rsid w:val="00F90D5B"/>
    <w:rsid w:val="00F9274F"/>
    <w:rsid w:val="00FD6FBC"/>
    <w:rsid w:val="00FF41CF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,"/>
  <w:listSeparator w:val=";"/>
  <w14:docId w14:val="16A2D397"/>
  <w15:chartTrackingRefBased/>
  <w15:docId w15:val="{7BE89F4A-FA48-46E6-98D5-C4C4538B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4CFA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4B70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AB10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14CFA"/>
    <w:pPr>
      <w:keepNext/>
      <w:jc w:val="center"/>
      <w:outlineLvl w:val="2"/>
    </w:pPr>
    <w:rPr>
      <w:caps/>
      <w:sz w:val="24"/>
    </w:rPr>
  </w:style>
  <w:style w:type="paragraph" w:styleId="Titolo4">
    <w:name w:val="heading 4"/>
    <w:basedOn w:val="Normale"/>
    <w:next w:val="Normale"/>
    <w:qFormat/>
    <w:rsid w:val="000C27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42D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42DE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E42DE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0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0FBD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970FBD"/>
    <w:rPr>
      <w:color w:val="0000FF"/>
      <w:u w:val="single"/>
    </w:rPr>
  </w:style>
  <w:style w:type="paragraph" w:customStyle="1" w:styleId="provvr0">
    <w:name w:val="provv_r0"/>
    <w:basedOn w:val="Normale"/>
    <w:rsid w:val="003807AB"/>
    <w:pPr>
      <w:spacing w:before="100" w:beforeAutospacing="1" w:after="100" w:afterAutospacing="1"/>
      <w:jc w:val="both"/>
    </w:pPr>
  </w:style>
  <w:style w:type="character" w:styleId="Numeropagina">
    <w:name w:val="page number"/>
    <w:basedOn w:val="Carpredefinitoparagrafo"/>
    <w:rsid w:val="0031566D"/>
  </w:style>
  <w:style w:type="paragraph" w:styleId="Testofumetto">
    <w:name w:val="Balloon Text"/>
    <w:basedOn w:val="Normale"/>
    <w:semiHidden/>
    <w:rsid w:val="0031566D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A14CFA"/>
    <w:pPr>
      <w:jc w:val="both"/>
    </w:pPr>
    <w:rPr>
      <w:rFonts w:eastAsia="MS Mincho"/>
      <w:sz w:val="24"/>
    </w:rPr>
  </w:style>
  <w:style w:type="paragraph" w:styleId="Titolo">
    <w:name w:val="Title"/>
    <w:basedOn w:val="Normale"/>
    <w:qFormat/>
    <w:rsid w:val="00A14CFA"/>
    <w:pPr>
      <w:jc w:val="center"/>
    </w:pPr>
    <w:rPr>
      <w:b/>
      <w:sz w:val="24"/>
    </w:rPr>
  </w:style>
  <w:style w:type="paragraph" w:styleId="Corpodeltesto3">
    <w:name w:val="Body Text 3"/>
    <w:basedOn w:val="Normale"/>
    <w:rsid w:val="00E42DEF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E42DEF"/>
    <w:pPr>
      <w:spacing w:after="120"/>
      <w:ind w:left="283"/>
    </w:pPr>
  </w:style>
  <w:style w:type="paragraph" w:styleId="Rientrocorpodeltesto2">
    <w:name w:val="Body Text Indent 2"/>
    <w:basedOn w:val="Normale"/>
    <w:rsid w:val="00E42DEF"/>
    <w:pPr>
      <w:spacing w:after="120" w:line="480" w:lineRule="auto"/>
      <w:ind w:left="283"/>
    </w:pPr>
  </w:style>
  <w:style w:type="paragraph" w:customStyle="1" w:styleId="xl36">
    <w:name w:val="xl36"/>
    <w:basedOn w:val="Normale"/>
    <w:rsid w:val="00E42D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6"/>
      <w:szCs w:val="16"/>
    </w:rPr>
  </w:style>
  <w:style w:type="paragraph" w:styleId="Corpotesto">
    <w:name w:val="Body Text"/>
    <w:basedOn w:val="Normale"/>
    <w:rsid w:val="00AB10F6"/>
    <w:pPr>
      <w:spacing w:after="120"/>
    </w:pPr>
  </w:style>
  <w:style w:type="paragraph" w:styleId="Didascalia">
    <w:name w:val="caption"/>
    <w:basedOn w:val="Normale"/>
    <w:next w:val="Normale"/>
    <w:qFormat/>
    <w:rsid w:val="00AB10F6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CharChar">
    <w:name w:val="Char Char"/>
    <w:basedOn w:val="Normale"/>
    <w:semiHidden/>
    <w:rsid w:val="002452F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 w:eastAsia="en-US"/>
    </w:rPr>
  </w:style>
  <w:style w:type="paragraph" w:customStyle="1" w:styleId="t9">
    <w:name w:val="t9"/>
    <w:basedOn w:val="Normale"/>
    <w:rsid w:val="00C95915"/>
    <w:pPr>
      <w:widowControl w:val="0"/>
      <w:overflowPunct/>
      <w:textAlignment w:val="auto"/>
    </w:pPr>
    <w:rPr>
      <w:sz w:val="24"/>
      <w:szCs w:val="24"/>
      <w:lang w:val="en-US"/>
    </w:rPr>
  </w:style>
  <w:style w:type="paragraph" w:styleId="Paragrafoelenco">
    <w:name w:val="List Paragraph"/>
    <w:basedOn w:val="Normale"/>
    <w:uiPriority w:val="34"/>
    <w:qFormat/>
    <w:rsid w:val="00AA6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9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822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Marcaria, lì 8 maggio 2009</vt:lpstr>
    </vt:vector>
  </TitlesOfParts>
  <Company>Comune di Marcaria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Marcaria, lì 8 maggio 2009</dc:title>
  <dc:subject/>
  <dc:creator>Grazia</dc:creator>
  <cp:keywords/>
  <dc:description/>
  <cp:lastModifiedBy>Roberta Tommasi</cp:lastModifiedBy>
  <cp:revision>5</cp:revision>
  <cp:lastPrinted>2023-03-21T16:58:00Z</cp:lastPrinted>
  <dcterms:created xsi:type="dcterms:W3CDTF">2024-03-25T12:12:00Z</dcterms:created>
  <dcterms:modified xsi:type="dcterms:W3CDTF">2024-03-26T08:32:00Z</dcterms:modified>
</cp:coreProperties>
</file>